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289" w14:textId="6961FAFF" w:rsidR="00F7163A" w:rsidRPr="007C72B2" w:rsidRDefault="00C041F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7C72B2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июля</w:t>
      </w:r>
      <w:r w:rsidR="00386A9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386A9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 состоялось </w:t>
      </w:r>
      <w:r w:rsidR="007C72B2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очередное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Общее собрание членов СРО СОЮЗ «АРБИТРАЖНЫХ УПРАВЛЯЮЩИХ «ПРАВОСОЗНАНИЕ» в </w:t>
      </w: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дистанционной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форме совместного присутствия</w:t>
      </w: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онлайн-собрании </w:t>
      </w: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ZOOM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 котором были приняты и утверждены следующие решения:</w:t>
      </w:r>
    </w:p>
    <w:p w14:paraId="76EF663F" w14:textId="77777777" w:rsidR="00F27CE1" w:rsidRPr="00C041F1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519331" w14:textId="7C9E8F67" w:rsidR="007C72B2" w:rsidRPr="00586828" w:rsidRDefault="007C72B2" w:rsidP="007C72B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3927715"/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86828">
        <w:rPr>
          <w:rFonts w:ascii="Times New Roman" w:hAnsi="Times New Roman" w:cs="Times New Roman"/>
          <w:bCs/>
          <w:sz w:val="24"/>
          <w:szCs w:val="24"/>
        </w:rPr>
        <w:t>тверди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повестк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дня и способах голосования по вопросам повестки дня.</w:t>
      </w:r>
    </w:p>
    <w:bookmarkEnd w:id="0"/>
    <w:p w14:paraId="7F1B3621" w14:textId="771C6B03" w:rsidR="00C874FF" w:rsidRDefault="007C72B2" w:rsidP="00C874FF">
      <w:pPr>
        <w:pStyle w:val="Style1"/>
        <w:widowControl/>
        <w:numPr>
          <w:ilvl w:val="0"/>
          <w:numId w:val="8"/>
        </w:numPr>
        <w:tabs>
          <w:tab w:val="left" w:pos="1195"/>
        </w:tabs>
        <w:spacing w:line="295" w:lineRule="exact"/>
      </w:pPr>
      <w:r w:rsidRPr="00586828">
        <w:rPr>
          <w:color w:val="000000"/>
        </w:rPr>
        <w:t>Утверди</w:t>
      </w:r>
      <w:r>
        <w:rPr>
          <w:color w:val="000000"/>
        </w:rPr>
        <w:t>ть</w:t>
      </w:r>
      <w:r w:rsidRPr="00586828">
        <w:rPr>
          <w:color w:val="000000"/>
        </w:rPr>
        <w:t xml:space="preserve"> Положени</w:t>
      </w:r>
      <w:r>
        <w:rPr>
          <w:color w:val="000000"/>
        </w:rPr>
        <w:t>е</w:t>
      </w:r>
      <w:r w:rsidRPr="00586828">
        <w:rPr>
          <w:color w:val="000000"/>
        </w:rPr>
        <w:t xml:space="preserve"> об установлении порядка уплаты взносов членами  </w:t>
      </w:r>
      <w:r w:rsidRPr="00586828">
        <w:t>СРО СОЮЗ «АУ «ПРАВОСОЗНАНИЕ»</w:t>
      </w:r>
      <w:r w:rsidR="00C874FF">
        <w:t>:</w:t>
      </w:r>
    </w:p>
    <w:p w14:paraId="3242341D" w14:textId="51F89775" w:rsidR="00C874FF" w:rsidRPr="00333348" w:rsidRDefault="00C874FF" w:rsidP="00C874FF">
      <w:pPr>
        <w:pStyle w:val="Style1"/>
        <w:widowControl/>
        <w:tabs>
          <w:tab w:val="left" w:pos="1195"/>
        </w:tabs>
        <w:spacing w:line="295" w:lineRule="exact"/>
      </w:pPr>
      <w:r>
        <w:t>-</w:t>
      </w:r>
      <w:r w:rsidRPr="00333348">
        <w:t xml:space="preserve">Начисление, связанное с назначением на процедуры реструктуризации долгов, реализации имущества физического лица, индивидуального предпринимателя составляет 1200 рублей. </w:t>
      </w:r>
    </w:p>
    <w:p w14:paraId="1C88B09F" w14:textId="25330F0C" w:rsidR="007C72B2" w:rsidRDefault="00C874FF" w:rsidP="00C874FF">
      <w:pPr>
        <w:pStyle w:val="Style1"/>
        <w:widowControl/>
        <w:tabs>
          <w:tab w:val="left" w:pos="1195"/>
        </w:tabs>
        <w:spacing w:line="295" w:lineRule="exact"/>
      </w:pPr>
      <w:r w:rsidRPr="00333348">
        <w:t>- Начисление, связанное с назначением на процедуры</w:t>
      </w:r>
      <w:r>
        <w:t xml:space="preserve"> наблюдения, финансового оздоровления, внешнего управления, конкурсного производства юридического лица составляет 3000 рублей. </w:t>
      </w:r>
    </w:p>
    <w:p w14:paraId="32D50FE9" w14:textId="5A98E8DC" w:rsidR="0032326A" w:rsidRDefault="0032326A" w:rsidP="00C874FF">
      <w:pPr>
        <w:pStyle w:val="Style1"/>
        <w:widowControl/>
        <w:tabs>
          <w:tab w:val="left" w:pos="1195"/>
        </w:tabs>
        <w:spacing w:line="295" w:lineRule="exact"/>
        <w:rPr>
          <w:color w:val="2C2D2E"/>
          <w:sz w:val="23"/>
          <w:szCs w:val="23"/>
          <w:shd w:val="clear" w:color="auto" w:fill="FFFFFF"/>
        </w:rPr>
      </w:pPr>
      <w:r w:rsidRPr="0032326A">
        <w:t>-</w:t>
      </w:r>
      <w:r w:rsidR="002E1151">
        <w:t xml:space="preserve"> </w:t>
      </w:r>
      <w:r w:rsidR="002E1151" w:rsidRPr="002E1151">
        <w:t>О</w:t>
      </w:r>
      <w:r w:rsidRPr="002E1151">
        <w:rPr>
          <w:color w:val="2C2D2E"/>
          <w:shd w:val="clear" w:color="auto" w:fill="FFFFFF"/>
        </w:rPr>
        <w:t>тсутствии взносов за назначение на процедуру отсутствующего должника.</w:t>
      </w:r>
      <w:r w:rsidRPr="0032326A">
        <w:rPr>
          <w:color w:val="2C2D2E"/>
          <w:sz w:val="23"/>
          <w:szCs w:val="23"/>
          <w:shd w:val="clear" w:color="auto" w:fill="FFFFFF"/>
        </w:rPr>
        <w:t> </w:t>
      </w:r>
    </w:p>
    <w:p w14:paraId="372A303E" w14:textId="77777777" w:rsidR="002E1151" w:rsidRPr="0032326A" w:rsidRDefault="002E1151" w:rsidP="00C874FF">
      <w:pPr>
        <w:pStyle w:val="Style1"/>
        <w:widowControl/>
        <w:tabs>
          <w:tab w:val="left" w:pos="1195"/>
        </w:tabs>
        <w:spacing w:line="295" w:lineRule="exact"/>
      </w:pPr>
    </w:p>
    <w:p w14:paraId="0B47113E" w14:textId="77777777" w:rsidR="002E1151" w:rsidRDefault="007C72B2" w:rsidP="007C72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828">
        <w:rPr>
          <w:rFonts w:ascii="Times New Roman" w:hAnsi="Times New Roman"/>
          <w:sz w:val="24"/>
          <w:szCs w:val="24"/>
        </w:rPr>
        <w:t>Измен</w:t>
      </w:r>
      <w:r>
        <w:rPr>
          <w:rFonts w:ascii="Times New Roman" w:hAnsi="Times New Roman"/>
          <w:sz w:val="24"/>
          <w:szCs w:val="24"/>
        </w:rPr>
        <w:t>ить</w:t>
      </w:r>
      <w:r w:rsidRPr="00586828">
        <w:rPr>
          <w:rFonts w:ascii="Times New Roman" w:hAnsi="Times New Roman"/>
          <w:sz w:val="24"/>
          <w:szCs w:val="24"/>
        </w:rPr>
        <w:t xml:space="preserve"> адрес юридического лица СРО СОЮЗ «АУ «ПРАВОСОЗНАНИЕ»;</w:t>
      </w:r>
      <w:r w:rsidR="00C874FF">
        <w:rPr>
          <w:rFonts w:ascii="Times New Roman" w:hAnsi="Times New Roman"/>
          <w:sz w:val="24"/>
          <w:szCs w:val="24"/>
        </w:rPr>
        <w:t xml:space="preserve"> в</w:t>
      </w:r>
      <w:r w:rsidR="002E1151">
        <w:rPr>
          <w:rFonts w:ascii="Times New Roman" w:hAnsi="Times New Roman"/>
          <w:sz w:val="24"/>
          <w:szCs w:val="24"/>
        </w:rPr>
        <w:t>:</w:t>
      </w:r>
    </w:p>
    <w:p w14:paraId="42EC73DE" w14:textId="7CE8D52D" w:rsidR="007C72B2" w:rsidRPr="00586828" w:rsidRDefault="00C874FF" w:rsidP="002E11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177E">
        <w:rPr>
          <w:rFonts w:ascii="Times New Roman" w:hAnsi="Times New Roman"/>
          <w:sz w:val="24"/>
          <w:szCs w:val="24"/>
        </w:rPr>
        <w:t xml:space="preserve">РТ, </w:t>
      </w:r>
      <w:proofErr w:type="spellStart"/>
      <w:r w:rsidRPr="0044177E">
        <w:rPr>
          <w:rFonts w:ascii="Times New Roman" w:hAnsi="Times New Roman"/>
          <w:sz w:val="24"/>
          <w:szCs w:val="24"/>
        </w:rPr>
        <w:t>г.Елабуга</w:t>
      </w:r>
      <w:proofErr w:type="spellEnd"/>
      <w:r w:rsidRPr="004417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77E">
        <w:rPr>
          <w:rFonts w:ascii="Times New Roman" w:hAnsi="Times New Roman"/>
          <w:sz w:val="24"/>
          <w:szCs w:val="24"/>
        </w:rPr>
        <w:t>ул.Казанская</w:t>
      </w:r>
      <w:proofErr w:type="spellEnd"/>
      <w:r w:rsidRPr="0044177E">
        <w:rPr>
          <w:rFonts w:ascii="Times New Roman" w:hAnsi="Times New Roman"/>
          <w:sz w:val="24"/>
          <w:szCs w:val="24"/>
        </w:rPr>
        <w:t>, д.13, офис 8</w:t>
      </w:r>
    </w:p>
    <w:p w14:paraId="0425D6A8" w14:textId="3A4B21D9" w:rsidR="007C72B2" w:rsidRPr="00586828" w:rsidRDefault="007C72B2" w:rsidP="007C72B2">
      <w:pPr>
        <w:pStyle w:val="a3"/>
        <w:numPr>
          <w:ilvl w:val="0"/>
          <w:numId w:val="8"/>
        </w:numPr>
        <w:tabs>
          <w:tab w:val="left" w:pos="68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828">
        <w:rPr>
          <w:rFonts w:ascii="Times New Roman" w:hAnsi="Times New Roman"/>
          <w:sz w:val="24"/>
          <w:szCs w:val="24"/>
        </w:rPr>
        <w:t>Внес</w:t>
      </w:r>
      <w:r>
        <w:rPr>
          <w:rFonts w:ascii="Times New Roman" w:hAnsi="Times New Roman"/>
          <w:sz w:val="24"/>
          <w:szCs w:val="24"/>
        </w:rPr>
        <w:t>ти</w:t>
      </w:r>
      <w:r w:rsidRPr="00586828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586828">
        <w:rPr>
          <w:rFonts w:ascii="Times New Roman" w:hAnsi="Times New Roman"/>
          <w:sz w:val="24"/>
          <w:szCs w:val="24"/>
        </w:rPr>
        <w:t xml:space="preserve"> в Устав СРО СОЮЗ «АУ «ПРАВОСОЗНАНИЕ», в связи со сменой адреса юридического лица.</w:t>
      </w:r>
    </w:p>
    <w:p w14:paraId="4E546270" w14:textId="77777777"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C83"/>
    <w:multiLevelType w:val="hybridMultilevel"/>
    <w:tmpl w:val="271012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9F81D4A"/>
    <w:multiLevelType w:val="hybridMultilevel"/>
    <w:tmpl w:val="FB86021C"/>
    <w:lvl w:ilvl="0" w:tplc="50C2B13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6D0E33"/>
    <w:multiLevelType w:val="hybridMultilevel"/>
    <w:tmpl w:val="837486E4"/>
    <w:lvl w:ilvl="0" w:tplc="63D8B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C2DB3"/>
    <w:multiLevelType w:val="hybridMultilevel"/>
    <w:tmpl w:val="5486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91"/>
    <w:multiLevelType w:val="hybridMultilevel"/>
    <w:tmpl w:val="232001D6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4"/>
    <w:rsid w:val="001210B2"/>
    <w:rsid w:val="00226825"/>
    <w:rsid w:val="002E1151"/>
    <w:rsid w:val="0032326A"/>
    <w:rsid w:val="003623C8"/>
    <w:rsid w:val="00386A9A"/>
    <w:rsid w:val="005F622B"/>
    <w:rsid w:val="00636DD2"/>
    <w:rsid w:val="007C72B2"/>
    <w:rsid w:val="009E30BC"/>
    <w:rsid w:val="00A26475"/>
    <w:rsid w:val="00AB284B"/>
    <w:rsid w:val="00B0592C"/>
    <w:rsid w:val="00C041F1"/>
    <w:rsid w:val="00C32FC7"/>
    <w:rsid w:val="00C874FF"/>
    <w:rsid w:val="00CE62C2"/>
    <w:rsid w:val="00D37B94"/>
    <w:rsid w:val="00E4775A"/>
    <w:rsid w:val="00E56640"/>
    <w:rsid w:val="00EC389D"/>
    <w:rsid w:val="00F27CE1"/>
    <w:rsid w:val="00F7163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0E2"/>
  <w15:docId w15:val="{C00C0617-02FF-4329-B90F-50A63C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  <w:style w:type="paragraph" w:customStyle="1" w:styleId="Style1">
    <w:name w:val="Style1"/>
    <w:basedOn w:val="a"/>
    <w:uiPriority w:val="99"/>
    <w:rsid w:val="00C874FF"/>
    <w:pPr>
      <w:widowControl w:val="0"/>
      <w:autoSpaceDE w:val="0"/>
      <w:autoSpaceDN w:val="0"/>
      <w:adjustRightInd w:val="0"/>
      <w:spacing w:after="0" w:line="356" w:lineRule="exact"/>
      <w:ind w:firstLine="64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7</cp:revision>
  <cp:lastPrinted>2024-07-12T08:08:00Z</cp:lastPrinted>
  <dcterms:created xsi:type="dcterms:W3CDTF">2021-05-12T10:09:00Z</dcterms:created>
  <dcterms:modified xsi:type="dcterms:W3CDTF">2024-07-12T08:15:00Z</dcterms:modified>
</cp:coreProperties>
</file>