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3A9CB194" w:rsidR="003B3E94" w:rsidRDefault="00842855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6C144D">
        <w:rPr>
          <w:rFonts w:ascii="Times New Roman" w:hAnsi="Times New Roman" w:cs="Times New Roman"/>
          <w:sz w:val="24"/>
          <w:szCs w:val="24"/>
        </w:rPr>
        <w:t>июня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391BC0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784B2" w14:textId="60151989" w:rsidR="00776232" w:rsidRDefault="00776232" w:rsidP="00776232">
      <w:pPr>
        <w:pStyle w:val="a4"/>
        <w:numPr>
          <w:ilvl w:val="0"/>
          <w:numId w:val="13"/>
        </w:numPr>
        <w:spacing w:before="0" w:after="0"/>
        <w:jc w:val="both"/>
      </w:pPr>
      <w:bookmarkStart w:id="0" w:name="_Hlk73619540"/>
      <w:r w:rsidRPr="00776232">
        <w:t>Утверд</w:t>
      </w:r>
      <w:r>
        <w:t>ить</w:t>
      </w:r>
      <w:r w:rsidRPr="00776232">
        <w:t xml:space="preserve"> дат</w:t>
      </w:r>
      <w:r>
        <w:t>у</w:t>
      </w:r>
      <w:r w:rsidRPr="00776232">
        <w:t xml:space="preserve"> </w:t>
      </w:r>
      <w:r w:rsidR="00842855">
        <w:t>повторного</w:t>
      </w:r>
      <w:r w:rsidRPr="00776232">
        <w:t xml:space="preserve"> проведения конкурса и дат</w:t>
      </w:r>
      <w:r>
        <w:t>у</w:t>
      </w:r>
      <w:r w:rsidRPr="00776232">
        <w:t xml:space="preserve"> официального размещения информации на сайте </w:t>
      </w:r>
      <w:proofErr w:type="spellStart"/>
      <w:r w:rsidRPr="00776232">
        <w:t>СОЮЗа</w:t>
      </w:r>
      <w:proofErr w:type="spellEnd"/>
      <w:r w:rsidRPr="00776232">
        <w:t xml:space="preserve"> о начале проведения конкурса по выбору специализированного депозитария </w:t>
      </w:r>
      <w:proofErr w:type="spellStart"/>
      <w:r w:rsidRPr="00776232">
        <w:t>СОЮЗа</w:t>
      </w:r>
      <w:proofErr w:type="spellEnd"/>
      <w:r>
        <w:t xml:space="preserve"> с </w:t>
      </w:r>
      <w:r w:rsidR="00842855">
        <w:t>22</w:t>
      </w:r>
      <w:r>
        <w:t>.0</w:t>
      </w:r>
      <w:r w:rsidR="006C144D">
        <w:t>6</w:t>
      </w:r>
      <w:r>
        <w:t xml:space="preserve">.2026г. по </w:t>
      </w:r>
      <w:r w:rsidR="00842855">
        <w:t>06</w:t>
      </w:r>
      <w:r>
        <w:t>.0</w:t>
      </w:r>
      <w:r w:rsidR="00842855">
        <w:t>7</w:t>
      </w:r>
      <w:r>
        <w:t>.2026г.</w:t>
      </w:r>
    </w:p>
    <w:p w14:paraId="2B09239C" w14:textId="77777777" w:rsidR="00776232" w:rsidRPr="00776232" w:rsidRDefault="00776232" w:rsidP="00776232">
      <w:pPr>
        <w:pStyle w:val="a4"/>
        <w:spacing w:before="0" w:after="0"/>
        <w:ind w:left="720" w:firstLine="0"/>
        <w:jc w:val="both"/>
      </w:pPr>
    </w:p>
    <w:p w14:paraId="7B202055" w14:textId="3DB86E21" w:rsidR="00776232" w:rsidRPr="00776232" w:rsidRDefault="00776232" w:rsidP="0077623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76232">
        <w:rPr>
          <w:rFonts w:ascii="Times New Roman" w:hAnsi="Times New Roman"/>
          <w:sz w:val="24"/>
          <w:szCs w:val="24"/>
        </w:rPr>
        <w:t>Выб</w:t>
      </w:r>
      <w:r>
        <w:rPr>
          <w:rFonts w:ascii="Times New Roman" w:hAnsi="Times New Roman"/>
          <w:sz w:val="24"/>
          <w:szCs w:val="24"/>
        </w:rPr>
        <w:t>рать закрытую</w:t>
      </w:r>
      <w:r w:rsidRPr="00776232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у</w:t>
      </w:r>
      <w:r w:rsidRPr="00776232">
        <w:rPr>
          <w:rFonts w:ascii="Times New Roman" w:hAnsi="Times New Roman"/>
          <w:sz w:val="24"/>
          <w:szCs w:val="24"/>
        </w:rPr>
        <w:t xml:space="preserve"> проведения конкурса по выбору специализированного депозитария</w:t>
      </w:r>
      <w:r>
        <w:rPr>
          <w:rFonts w:ascii="Times New Roman" w:hAnsi="Times New Roman"/>
          <w:sz w:val="24"/>
          <w:szCs w:val="24"/>
        </w:rPr>
        <w:t>.</w:t>
      </w:r>
    </w:p>
    <w:p w14:paraId="53FC65CC" w14:textId="6E09372F" w:rsidR="00776232" w:rsidRDefault="00776232" w:rsidP="0077623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6232">
        <w:rPr>
          <w:rFonts w:ascii="Times New Roman" w:hAnsi="Times New Roman"/>
          <w:sz w:val="24"/>
          <w:szCs w:val="24"/>
        </w:rPr>
        <w:t>Создан и утвержден состав конкурсной комиссии по выбору специализированного депозитария</w:t>
      </w:r>
      <w:r>
        <w:rPr>
          <w:rFonts w:ascii="Times New Roman" w:hAnsi="Times New Roman"/>
          <w:sz w:val="24"/>
          <w:szCs w:val="24"/>
        </w:rPr>
        <w:t>:</w:t>
      </w:r>
    </w:p>
    <w:bookmarkEnd w:id="0"/>
    <w:p w14:paraId="6267F95F" w14:textId="77777777" w:rsidR="00211E8F" w:rsidRDefault="00211D5A" w:rsidP="00211D5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5A">
        <w:rPr>
          <w:rFonts w:ascii="Times New Roman" w:hAnsi="Times New Roman" w:cs="Times New Roman"/>
          <w:sz w:val="24"/>
          <w:szCs w:val="24"/>
        </w:rPr>
        <w:t xml:space="preserve">Председатель комиссии – Лобанов Николай Владимирович -Президент Правления </w:t>
      </w:r>
      <w:proofErr w:type="spellStart"/>
      <w:r w:rsidRPr="00211D5A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211E8F">
        <w:rPr>
          <w:rFonts w:ascii="Times New Roman" w:hAnsi="Times New Roman" w:cs="Times New Roman"/>
          <w:sz w:val="24"/>
          <w:szCs w:val="24"/>
        </w:rPr>
        <w:t>.</w:t>
      </w:r>
    </w:p>
    <w:p w14:paraId="013C7DDF" w14:textId="3E872A21" w:rsidR="00211D5A" w:rsidRPr="00211E8F" w:rsidRDefault="00211D5A" w:rsidP="00211E8F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11E8F">
        <w:rPr>
          <w:rFonts w:ascii="Times New Roman" w:hAnsi="Times New Roman" w:cs="Times New Roman"/>
          <w:sz w:val="24"/>
          <w:szCs w:val="24"/>
        </w:rPr>
        <w:t xml:space="preserve">-члены комиссии </w:t>
      </w:r>
    </w:p>
    <w:p w14:paraId="08B588D7" w14:textId="77777777" w:rsidR="00211D5A" w:rsidRPr="00211D5A" w:rsidRDefault="00211D5A" w:rsidP="00211D5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D5A">
        <w:rPr>
          <w:rFonts w:ascii="Times New Roman" w:hAnsi="Times New Roman" w:cs="Times New Roman"/>
          <w:sz w:val="24"/>
          <w:szCs w:val="24"/>
        </w:rPr>
        <w:t>Габтрахманов</w:t>
      </w:r>
      <w:proofErr w:type="spellEnd"/>
      <w:r w:rsidRPr="00211D5A"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 w:rsidRPr="00211D5A">
        <w:rPr>
          <w:rFonts w:ascii="Times New Roman" w:hAnsi="Times New Roman" w:cs="Times New Roman"/>
          <w:sz w:val="24"/>
          <w:szCs w:val="24"/>
        </w:rPr>
        <w:t>Рифатович</w:t>
      </w:r>
      <w:proofErr w:type="spellEnd"/>
      <w:r w:rsidRPr="00211D5A">
        <w:rPr>
          <w:rFonts w:ascii="Times New Roman" w:hAnsi="Times New Roman" w:cs="Times New Roman"/>
          <w:sz w:val="24"/>
          <w:szCs w:val="24"/>
        </w:rPr>
        <w:t xml:space="preserve"> - Генеральный директор, </w:t>
      </w:r>
    </w:p>
    <w:p w14:paraId="3465C16F" w14:textId="374F55C2" w:rsidR="00B15F98" w:rsidRPr="00211D5A" w:rsidRDefault="00211D5A" w:rsidP="00211D5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5A">
        <w:rPr>
          <w:rFonts w:ascii="Times New Roman" w:hAnsi="Times New Roman" w:cs="Times New Roman"/>
          <w:sz w:val="24"/>
          <w:szCs w:val="24"/>
        </w:rPr>
        <w:t xml:space="preserve">Миллер Артур Артурович - член </w:t>
      </w:r>
      <w:proofErr w:type="spellStart"/>
      <w:r w:rsidRPr="00211D5A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14:paraId="3F44D78B" w14:textId="77777777" w:rsidR="003E1B4A" w:rsidRPr="003E1B4A" w:rsidRDefault="003E1B4A" w:rsidP="00B15F9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12B32" w14:textId="77777777" w:rsidR="004C0837" w:rsidRDefault="004C0837" w:rsidP="004C0837">
      <w:pPr>
        <w:jc w:val="both"/>
      </w:pPr>
    </w:p>
    <w:p w14:paraId="395780E0" w14:textId="06EF8B6C" w:rsidR="004C0837" w:rsidRPr="00281341" w:rsidRDefault="004C0837" w:rsidP="004C0837">
      <w:pPr>
        <w:pStyle w:val="a4"/>
        <w:ind w:left="720" w:firstLine="0"/>
        <w:jc w:val="both"/>
      </w:pPr>
    </w:p>
    <w:sectPr w:rsidR="004C0837" w:rsidRPr="002813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406"/>
    <w:multiLevelType w:val="hybridMultilevel"/>
    <w:tmpl w:val="56C0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03F2B"/>
    <w:multiLevelType w:val="hybridMultilevel"/>
    <w:tmpl w:val="4CCC8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4B5"/>
    <w:multiLevelType w:val="hybridMultilevel"/>
    <w:tmpl w:val="1F12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062"/>
    <w:multiLevelType w:val="hybridMultilevel"/>
    <w:tmpl w:val="54DCCD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660CDA"/>
    <w:multiLevelType w:val="hybridMultilevel"/>
    <w:tmpl w:val="8E6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86089"/>
    <w:multiLevelType w:val="hybridMultilevel"/>
    <w:tmpl w:val="49F25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5A345C"/>
    <w:multiLevelType w:val="hybridMultilevel"/>
    <w:tmpl w:val="B760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3B2"/>
    <w:multiLevelType w:val="hybridMultilevel"/>
    <w:tmpl w:val="CE5C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33583"/>
    <w:multiLevelType w:val="hybridMultilevel"/>
    <w:tmpl w:val="40D2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394449"/>
    <w:multiLevelType w:val="hybridMultilevel"/>
    <w:tmpl w:val="B7E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1D61A0"/>
    <w:multiLevelType w:val="hybridMultilevel"/>
    <w:tmpl w:val="1B8AE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C0117"/>
    <w:multiLevelType w:val="hybridMultilevel"/>
    <w:tmpl w:val="A484DB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E20D48"/>
    <w:multiLevelType w:val="hybridMultilevel"/>
    <w:tmpl w:val="69DC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821E8"/>
    <w:multiLevelType w:val="hybridMultilevel"/>
    <w:tmpl w:val="E85EF3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7E5464"/>
    <w:multiLevelType w:val="hybridMultilevel"/>
    <w:tmpl w:val="8284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46FB1"/>
    <w:multiLevelType w:val="hybridMultilevel"/>
    <w:tmpl w:val="49B4F3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48A2487"/>
    <w:multiLevelType w:val="hybridMultilevel"/>
    <w:tmpl w:val="1316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06913"/>
    <w:multiLevelType w:val="hybridMultilevel"/>
    <w:tmpl w:val="97DC7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8"/>
  </w:num>
  <w:num w:numId="3">
    <w:abstractNumId w:val="1"/>
  </w:num>
  <w:num w:numId="4">
    <w:abstractNumId w:val="30"/>
  </w:num>
  <w:num w:numId="5">
    <w:abstractNumId w:val="15"/>
  </w:num>
  <w:num w:numId="6">
    <w:abstractNumId w:val="13"/>
  </w:num>
  <w:num w:numId="7">
    <w:abstractNumId w:val="3"/>
  </w:num>
  <w:num w:numId="8">
    <w:abstractNumId w:val="22"/>
  </w:num>
  <w:num w:numId="9">
    <w:abstractNumId w:val="14"/>
  </w:num>
  <w:num w:numId="10">
    <w:abstractNumId w:val="12"/>
  </w:num>
  <w:num w:numId="11">
    <w:abstractNumId w:val="19"/>
  </w:num>
  <w:num w:numId="12">
    <w:abstractNumId w:val="18"/>
  </w:num>
  <w:num w:numId="13">
    <w:abstractNumId w:val="17"/>
  </w:num>
  <w:num w:numId="14">
    <w:abstractNumId w:val="11"/>
  </w:num>
  <w:num w:numId="15">
    <w:abstractNumId w:val="21"/>
  </w:num>
  <w:num w:numId="16">
    <w:abstractNumId w:val="2"/>
  </w:num>
  <w:num w:numId="17">
    <w:abstractNumId w:val="12"/>
  </w:num>
  <w:num w:numId="18">
    <w:abstractNumId w:val="20"/>
  </w:num>
  <w:num w:numId="19">
    <w:abstractNumId w:val="25"/>
  </w:num>
  <w:num w:numId="20">
    <w:abstractNumId w:val="7"/>
  </w:num>
  <w:num w:numId="21">
    <w:abstractNumId w:val="24"/>
  </w:num>
  <w:num w:numId="22">
    <w:abstractNumId w:val="29"/>
  </w:num>
  <w:num w:numId="23">
    <w:abstractNumId w:val="26"/>
  </w:num>
  <w:num w:numId="24">
    <w:abstractNumId w:val="16"/>
  </w:num>
  <w:num w:numId="25">
    <w:abstractNumId w:val="27"/>
  </w:num>
  <w:num w:numId="26">
    <w:abstractNumId w:val="23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0"/>
  </w:num>
  <w:num w:numId="32">
    <w:abstractNumId w:val="4"/>
  </w:num>
  <w:num w:numId="33">
    <w:abstractNumId w:val="8"/>
  </w:num>
  <w:num w:numId="3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1D5A"/>
    <w:rsid w:val="00211E8F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41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1B4A"/>
    <w:rsid w:val="003E7D59"/>
    <w:rsid w:val="00402B8C"/>
    <w:rsid w:val="00416340"/>
    <w:rsid w:val="00422530"/>
    <w:rsid w:val="00441066"/>
    <w:rsid w:val="00443EE5"/>
    <w:rsid w:val="00447DE3"/>
    <w:rsid w:val="00450212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0837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C144D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76232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E3D2F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285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430D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15F98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030B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uiPriority w:val="99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2026-06-22T10:56:00Z</dcterms:created>
  <dcterms:modified xsi:type="dcterms:W3CDTF">2026-06-22T10:56:00Z</dcterms:modified>
</cp:coreProperties>
</file>