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535C" w:rsidRDefault="00627E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</w:t>
      </w:r>
      <w:r w:rsidR="00416340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157CE8" w:rsidRPr="00B6535C" w:rsidRDefault="00157CE8">
      <w:pPr>
        <w:rPr>
          <w:rFonts w:ascii="Times New Roman" w:hAnsi="Times New Roman" w:cs="Times New Roman"/>
          <w:sz w:val="24"/>
        </w:rPr>
      </w:pPr>
      <w:r w:rsidRPr="00B6535C">
        <w:rPr>
          <w:rFonts w:ascii="Times New Roman" w:hAnsi="Times New Roman" w:cs="Times New Roman"/>
          <w:sz w:val="24"/>
        </w:rPr>
        <w:t>1.</w:t>
      </w:r>
      <w:r w:rsidR="00416340">
        <w:rPr>
          <w:rFonts w:ascii="Times New Roman" w:hAnsi="Times New Roman" w:cs="Times New Roman"/>
          <w:sz w:val="24"/>
        </w:rPr>
        <w:t>Исключить из</w:t>
      </w:r>
      <w:r w:rsidR="0077246F" w:rsidRPr="00B6535C">
        <w:rPr>
          <w:rFonts w:ascii="Times New Roman" w:hAnsi="Times New Roman" w:cs="Times New Roman"/>
          <w:sz w:val="24"/>
        </w:rPr>
        <w:t xml:space="preserve"> член</w:t>
      </w:r>
      <w:r w:rsidR="00416340">
        <w:rPr>
          <w:rFonts w:ascii="Times New Roman" w:hAnsi="Times New Roman" w:cs="Times New Roman"/>
          <w:sz w:val="24"/>
        </w:rPr>
        <w:t>ов</w:t>
      </w:r>
      <w:r w:rsidR="0077246F" w:rsidRPr="00B6535C">
        <w:rPr>
          <w:rFonts w:ascii="Times New Roman" w:hAnsi="Times New Roman" w:cs="Times New Roman"/>
          <w:sz w:val="24"/>
        </w:rPr>
        <w:t xml:space="preserve"> СРО «АУ «ПРАВОСОЗНАНИЕ»</w:t>
      </w:r>
    </w:p>
    <w:p w:rsidR="00B34EAB" w:rsidRPr="00F73799" w:rsidRDefault="00B34EAB" w:rsidP="00B34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799">
        <w:rPr>
          <w:rFonts w:ascii="Times New Roman" w:hAnsi="Times New Roman" w:cs="Times New Roman"/>
          <w:sz w:val="24"/>
          <w:szCs w:val="24"/>
        </w:rPr>
        <w:t xml:space="preserve">Садыков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Радик</w:t>
      </w:r>
      <w:proofErr w:type="spellEnd"/>
      <w:r w:rsidRPr="00F7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Рафисович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:rsidR="00B34EAB" w:rsidRPr="00F73799" w:rsidRDefault="00B34EAB" w:rsidP="00B34E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799">
        <w:rPr>
          <w:rFonts w:ascii="Times New Roman" w:hAnsi="Times New Roman" w:cs="Times New Roman"/>
          <w:sz w:val="24"/>
          <w:szCs w:val="24"/>
        </w:rPr>
        <w:t xml:space="preserve">Хасанова Алина </w:t>
      </w:r>
      <w:proofErr w:type="spellStart"/>
      <w:r w:rsidRPr="00F73799">
        <w:rPr>
          <w:rFonts w:ascii="Times New Roman" w:hAnsi="Times New Roman" w:cs="Times New Roman"/>
          <w:sz w:val="24"/>
          <w:szCs w:val="24"/>
        </w:rPr>
        <w:t>Галимдзяновна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AB" w:rsidRPr="00B6535C" w:rsidRDefault="00492896" w:rsidP="00B34EAB">
      <w:pPr>
        <w:rPr>
          <w:rFonts w:ascii="Times New Roman" w:hAnsi="Times New Roman" w:cs="Times New Roman"/>
          <w:sz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B34EAB" w:rsidRPr="00B6535C">
        <w:rPr>
          <w:rFonts w:ascii="Times New Roman" w:hAnsi="Times New Roman" w:cs="Times New Roman"/>
          <w:sz w:val="24"/>
        </w:rPr>
        <w:t>Принять в члены СРО «АУ «ПРАВОСОЗНАНИЕ»</w:t>
      </w:r>
    </w:p>
    <w:p w:rsidR="005B3BFD" w:rsidRPr="00B34EAB" w:rsidRDefault="00B34EAB" w:rsidP="00B34EA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Ершова Олега Николаевича</w:t>
      </w:r>
    </w:p>
    <w:sectPr w:rsidR="005B3BFD" w:rsidRPr="00B3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E1732"/>
    <w:rsid w:val="00416340"/>
    <w:rsid w:val="00460F27"/>
    <w:rsid w:val="00492896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C69E4"/>
    <w:rsid w:val="00E1627A"/>
    <w:rsid w:val="00E24EAB"/>
    <w:rsid w:val="00E30ABA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2018-03-20T12:16:00Z</dcterms:created>
  <dcterms:modified xsi:type="dcterms:W3CDTF">2018-03-20T12:16:00Z</dcterms:modified>
</cp:coreProperties>
</file>