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6736739" w:rsidR="003B3E94" w:rsidRPr="00B6535C" w:rsidRDefault="00F57FD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55669D">
        <w:rPr>
          <w:rFonts w:ascii="Times New Roman" w:hAnsi="Times New Roman" w:cs="Times New Roman"/>
          <w:sz w:val="24"/>
        </w:rPr>
        <w:t>августа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7BA09D2" w14:textId="77777777" w:rsidR="00F57FD5" w:rsidRPr="00F57FD5" w:rsidRDefault="00F57FD5" w:rsidP="00F57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D5">
        <w:rPr>
          <w:rFonts w:ascii="Times New Roman" w:hAnsi="Times New Roman" w:cs="Times New Roman"/>
          <w:sz w:val="24"/>
          <w:szCs w:val="24"/>
        </w:rPr>
        <w:t>Ипатьева Сергея Васильевича</w:t>
      </w:r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57FD5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2025-04-22T06:48:00Z</dcterms:created>
  <dcterms:modified xsi:type="dcterms:W3CDTF">2025-04-22T06:48:00Z</dcterms:modified>
</cp:coreProperties>
</file>